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E94D6C" w:rsidRDefault="00E94D6C" w:rsidP="00E94D6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Инициатор  проведения собрания в форме очного; </w:t>
      </w:r>
      <w:proofErr w:type="spellStart"/>
      <w:r>
        <w:rPr>
          <w:sz w:val="20"/>
          <w:szCs w:val="20"/>
        </w:rPr>
        <w:t>очно-з</w:t>
      </w:r>
      <w:r w:rsidR="00AB216D">
        <w:rPr>
          <w:sz w:val="20"/>
          <w:szCs w:val="20"/>
        </w:rPr>
        <w:t>аочного</w:t>
      </w:r>
      <w:proofErr w:type="spellEnd"/>
      <w:r w:rsidR="00AB216D">
        <w:rPr>
          <w:sz w:val="20"/>
          <w:szCs w:val="20"/>
        </w:rPr>
        <w:t>; заочного голосования:</w:t>
      </w:r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Pr="00A03C46" w:rsidRDefault="00E94051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09"/>
      </w:tblGrid>
      <w:tr w:rsidR="001534A0" w:rsidRPr="00A03C46" w:rsidTr="00C24FB1">
        <w:tc>
          <w:tcPr>
            <w:tcW w:w="534" w:type="dxa"/>
          </w:tcPr>
          <w:p w:rsidR="001534A0" w:rsidRPr="002D7D45" w:rsidRDefault="008D01B6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  <w:vAlign w:val="center"/>
          </w:tcPr>
          <w:p w:rsidR="001534A0" w:rsidRPr="002D7D45" w:rsidRDefault="00CE1399" w:rsidP="00C24F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  <w:vAlign w:val="center"/>
          </w:tcPr>
          <w:p w:rsidR="001534A0" w:rsidRPr="002D7D45" w:rsidRDefault="002F13B9" w:rsidP="00C24F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C24F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C24F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C24FB1">
        <w:tc>
          <w:tcPr>
            <w:tcW w:w="534" w:type="dxa"/>
            <w:vAlign w:val="center"/>
          </w:tcPr>
          <w:p w:rsidR="001534A0" w:rsidRPr="002D7D45" w:rsidRDefault="00FC1087" w:rsidP="00C24F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C24FB1">
        <w:tc>
          <w:tcPr>
            <w:tcW w:w="534" w:type="dxa"/>
            <w:vAlign w:val="center"/>
          </w:tcPr>
          <w:p w:rsidR="001534A0" w:rsidRPr="002D7D45" w:rsidRDefault="00FC1087" w:rsidP="00C24F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C24FB1">
        <w:tc>
          <w:tcPr>
            <w:tcW w:w="534" w:type="dxa"/>
            <w:vAlign w:val="center"/>
          </w:tcPr>
          <w:p w:rsidR="001534A0" w:rsidRPr="002D7D45" w:rsidRDefault="00FC1087" w:rsidP="00C24F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AC0455" w:rsidRPr="002D7D45" w:rsidRDefault="00AC0455" w:rsidP="00AC0455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 xml:space="preserve">Избрать местом хранения протокола общего собрания собственников, во исполнение части 1, 1.1 статьи 46 Жилищного кодекса Российской Федерации </w:t>
            </w:r>
            <w:r>
              <w:rPr>
                <w:rFonts w:eastAsia="Calibri" w:cs="Times New Roman"/>
                <w:sz w:val="16"/>
                <w:szCs w:val="16"/>
              </w:rPr>
              <w:t>–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8D04FD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Министерство</w:t>
            </w:r>
            <w:r w:rsidRPr="008D04FD">
              <w:rPr>
                <w:sz w:val="16"/>
                <w:szCs w:val="16"/>
              </w:rPr>
              <w:t xml:space="preserve"> энергетики и жилищно-коммунального хозяйства Республики Мордовия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Pr="002D7D45">
              <w:rPr>
                <w:rFonts w:eastAsia="Calibri" w:cs="Times New Roman"/>
                <w:sz w:val="16"/>
                <w:szCs w:val="16"/>
              </w:rPr>
              <w:t>копии _______________________________________________________________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AC0455" w:rsidRPr="002D7D45" w:rsidRDefault="00AC0455" w:rsidP="00AC0455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1534A0" w:rsidRPr="00AC0455" w:rsidRDefault="00AC0455" w:rsidP="00AC0455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</w:t>
            </w:r>
            <w:r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C24FB1">
        <w:tc>
          <w:tcPr>
            <w:tcW w:w="534" w:type="dxa"/>
            <w:vAlign w:val="center"/>
          </w:tcPr>
          <w:p w:rsidR="001534A0" w:rsidRPr="002D7D45" w:rsidRDefault="00FC1087" w:rsidP="00C24F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BE0169" w:rsidRPr="00C24FB1" w:rsidRDefault="001B3DA8" w:rsidP="00C24FB1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Изменить способ формирования капитального ремонта многоквартирного дома. Перечислять взносы  на капитальный ремонт на специальный счет в целях формирования фонда капитального ремонта</w:t>
            </w:r>
            <w:r w:rsidR="00D84B5B"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 xml:space="preserve"> в виде денежных средств, находящихся на специальном счете.</w:t>
            </w: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C24FB1">
        <w:tc>
          <w:tcPr>
            <w:tcW w:w="534" w:type="dxa"/>
            <w:vAlign w:val="center"/>
          </w:tcPr>
          <w:p w:rsidR="001534A0" w:rsidRPr="002D7D45" w:rsidRDefault="001B3DA8" w:rsidP="00C24FB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6804" w:type="dxa"/>
          </w:tcPr>
          <w:p w:rsidR="001534A0" w:rsidRPr="00C24FB1" w:rsidRDefault="001B3DA8" w:rsidP="00232F1C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Утвердить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Федерации.  </w:t>
            </w: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C24FB1">
        <w:tc>
          <w:tcPr>
            <w:tcW w:w="534" w:type="dxa"/>
            <w:vAlign w:val="center"/>
          </w:tcPr>
          <w:p w:rsidR="001534A0" w:rsidRPr="001B7C5C" w:rsidRDefault="001B3DA8" w:rsidP="00C24F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5C"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6804" w:type="dxa"/>
          </w:tcPr>
          <w:p w:rsidR="00C24FB1" w:rsidRDefault="00C24FB1" w:rsidP="00853BCD">
            <w:pPr>
              <w:jc w:val="both"/>
              <w:rPr>
                <w:sz w:val="16"/>
                <w:szCs w:val="16"/>
              </w:rPr>
            </w:pPr>
          </w:p>
          <w:p w:rsidR="001534A0" w:rsidRPr="00853BCD" w:rsidRDefault="001B3DA8" w:rsidP="00853BCD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Выбрать владельцем </w:t>
            </w:r>
            <w:r w:rsidR="00C24FB1">
              <w:rPr>
                <w:sz w:val="16"/>
                <w:szCs w:val="16"/>
              </w:rPr>
              <w:t xml:space="preserve">специального счета – </w:t>
            </w:r>
            <w:r>
              <w:rPr>
                <w:sz w:val="16"/>
                <w:szCs w:val="16"/>
              </w:rPr>
              <w:t>____________________________________________.</w:t>
            </w:r>
          </w:p>
        </w:tc>
        <w:tc>
          <w:tcPr>
            <w:tcW w:w="708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B3DA8" w:rsidRPr="00A03C46" w:rsidTr="00C24FB1">
        <w:tc>
          <w:tcPr>
            <w:tcW w:w="534" w:type="dxa"/>
            <w:vAlign w:val="center"/>
          </w:tcPr>
          <w:p w:rsidR="001B3DA8" w:rsidRPr="001B7C5C" w:rsidRDefault="001B3DA8" w:rsidP="00C24F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5C"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6804" w:type="dxa"/>
          </w:tcPr>
          <w:p w:rsidR="001B3DA8" w:rsidRDefault="001B3DA8" w:rsidP="00853BCD">
            <w:pPr>
              <w:jc w:val="both"/>
              <w:rPr>
                <w:sz w:val="16"/>
                <w:szCs w:val="16"/>
              </w:rPr>
            </w:pPr>
          </w:p>
          <w:p w:rsidR="001B3DA8" w:rsidRDefault="00C24FB1" w:rsidP="00853B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Выбрать кредитную организацию – </w:t>
            </w:r>
            <w:r w:rsidR="001B3DA8">
              <w:rPr>
                <w:sz w:val="16"/>
                <w:szCs w:val="16"/>
              </w:rPr>
              <w:t>____________________________________________.</w:t>
            </w:r>
          </w:p>
        </w:tc>
        <w:tc>
          <w:tcPr>
            <w:tcW w:w="708" w:type="dxa"/>
          </w:tcPr>
          <w:p w:rsidR="001B3DA8" w:rsidRPr="00A03C46" w:rsidRDefault="001B3DA8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DA8" w:rsidRPr="00A03C46" w:rsidRDefault="001B3DA8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3DA8" w:rsidRPr="00A03C46" w:rsidRDefault="001B3DA8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C24FB1">
        <w:tc>
          <w:tcPr>
            <w:tcW w:w="534" w:type="dxa"/>
            <w:vAlign w:val="center"/>
          </w:tcPr>
          <w:p w:rsidR="00E94D6C" w:rsidRDefault="00E94D6C" w:rsidP="00C24FB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1534A0" w:rsidRPr="001B7C5C" w:rsidRDefault="001B3DA8" w:rsidP="00C24F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7C5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804" w:type="dxa"/>
          </w:tcPr>
          <w:p w:rsidR="00C24FB1" w:rsidRDefault="00C24FB1" w:rsidP="00853BCD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C24FB1" w:rsidRPr="002D7D45" w:rsidRDefault="00C24FB1" w:rsidP="00C24FB1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Выбрать 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C24FB1" w:rsidRPr="002D7D45" w:rsidRDefault="00C24FB1" w:rsidP="00C24FB1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Pr="002D7D45">
              <w:rPr>
                <w:rFonts w:eastAsia="Calibri" w:cs="Times New Roman"/>
                <w:sz w:val="16"/>
                <w:szCs w:val="16"/>
              </w:rPr>
              <w:t>(ФИО собственника, наименование юр. лица, номер помещения)</w:t>
            </w:r>
          </w:p>
          <w:p w:rsidR="00C24FB1" w:rsidRPr="00BC0240" w:rsidRDefault="00C24FB1" w:rsidP="00C24FB1">
            <w:pPr>
              <w:tabs>
                <w:tab w:val="num" w:pos="0"/>
              </w:tabs>
              <w:ind w:left="33"/>
              <w:jc w:val="both"/>
              <w:rPr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в качестве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у</w:t>
            </w:r>
            <w:r w:rsidRPr="002D7D45">
              <w:rPr>
                <w:rFonts w:cs="Times New Roman"/>
                <w:sz w:val="16"/>
                <w:szCs w:val="16"/>
              </w:rPr>
              <w:t>полномоченного действовать от имени собственников помещений многоквартирного дома</w:t>
            </w:r>
            <w:r>
              <w:rPr>
                <w:rFonts w:cs="Times New Roman"/>
                <w:sz w:val="16"/>
                <w:szCs w:val="16"/>
              </w:rPr>
              <w:t xml:space="preserve"> по адресу: ___________________________________________________, </w:t>
            </w:r>
            <w:r w:rsidRPr="00BC0240">
              <w:rPr>
                <w:sz w:val="16"/>
                <w:szCs w:val="16"/>
              </w:rPr>
              <w:t xml:space="preserve">в части: </w:t>
            </w:r>
          </w:p>
          <w:p w:rsidR="00C24FB1" w:rsidRPr="00BC0240" w:rsidRDefault="00C24FB1" w:rsidP="00C24FB1">
            <w:pPr>
              <w:tabs>
                <w:tab w:val="num" w:pos="0"/>
              </w:tabs>
              <w:ind w:left="33"/>
              <w:jc w:val="both"/>
              <w:rPr>
                <w:sz w:val="16"/>
                <w:szCs w:val="16"/>
              </w:rPr>
            </w:pPr>
            <w:r w:rsidRPr="00BC0240">
              <w:rPr>
                <w:sz w:val="16"/>
                <w:szCs w:val="16"/>
              </w:rPr>
              <w:t xml:space="preserve">1) организации проведения капитального ремонта многоквартирного дома (взаимодействие с подрядными организациями по вопросам заключения договоров на выполнение капитального </w:t>
            </w:r>
            <w:r w:rsidRPr="00BC0240">
              <w:rPr>
                <w:sz w:val="16"/>
                <w:szCs w:val="16"/>
              </w:rPr>
              <w:lastRenderedPageBreak/>
              <w:t>ремонта общего имущества многоквартирного дома, контроля работ, приемки выполненных работ (оказанных услуг),  взаимодействия с кредитными организациями, взаимодействия с региональным оператором;</w:t>
            </w:r>
          </w:p>
          <w:p w:rsidR="00C24FB1" w:rsidRPr="00BC0240" w:rsidRDefault="00C24FB1" w:rsidP="00C24FB1">
            <w:pPr>
              <w:ind w:left="33"/>
              <w:jc w:val="both"/>
              <w:rPr>
                <w:spacing w:val="1"/>
                <w:sz w:val="16"/>
                <w:szCs w:val="16"/>
              </w:rPr>
            </w:pPr>
            <w:r w:rsidRPr="00BC0240">
              <w:rPr>
                <w:sz w:val="16"/>
                <w:szCs w:val="16"/>
              </w:rPr>
              <w:t>2) взыскания задолженности в фонд капитального ремонта многоквартирного дома с собственников помещений в многоквартирном доме, которые несвоевременно и (или) не полностью уплатили взносы на капитальный ремонт, взыскание пеней, начисленных в порядке, установленном частью 14 статьи 155 Жилищного кодекса Российской Федерации;</w:t>
            </w:r>
          </w:p>
          <w:p w:rsidR="001534A0" w:rsidRPr="00C24FB1" w:rsidRDefault="00C24FB1" w:rsidP="00C24FB1">
            <w:pPr>
              <w:tabs>
                <w:tab w:val="num" w:pos="0"/>
              </w:tabs>
              <w:ind w:left="33"/>
              <w:jc w:val="both"/>
              <w:rPr>
                <w:sz w:val="16"/>
                <w:szCs w:val="16"/>
              </w:rPr>
            </w:pPr>
            <w:r w:rsidRPr="00BC0240">
              <w:rPr>
                <w:sz w:val="16"/>
                <w:szCs w:val="16"/>
              </w:rPr>
              <w:t>3) представления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При этом выбор уполномоченного лица, указанного в п. 3.1. ч. 2 ст. 175 Жилищного кодекса Российской Федерации, осуществляется по согласованию с ним.</w:t>
            </w:r>
          </w:p>
        </w:tc>
        <w:tc>
          <w:tcPr>
            <w:tcW w:w="708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441936" w:rsidRPr="00A03C46" w:rsidRDefault="00441936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21DDE"/>
    <w:rsid w:val="000A0D83"/>
    <w:rsid w:val="000B66B0"/>
    <w:rsid w:val="00151C7B"/>
    <w:rsid w:val="001534A0"/>
    <w:rsid w:val="001B3DA8"/>
    <w:rsid w:val="001B7C5C"/>
    <w:rsid w:val="00226B8C"/>
    <w:rsid w:val="00232F1C"/>
    <w:rsid w:val="00255AD0"/>
    <w:rsid w:val="002D7D45"/>
    <w:rsid w:val="002E6C0B"/>
    <w:rsid w:val="002F13B9"/>
    <w:rsid w:val="003A2FF2"/>
    <w:rsid w:val="00441936"/>
    <w:rsid w:val="004869F1"/>
    <w:rsid w:val="004E6E98"/>
    <w:rsid w:val="0056468B"/>
    <w:rsid w:val="005744F7"/>
    <w:rsid w:val="005A7663"/>
    <w:rsid w:val="006F5AE8"/>
    <w:rsid w:val="00756FA2"/>
    <w:rsid w:val="00796E76"/>
    <w:rsid w:val="007D1A15"/>
    <w:rsid w:val="00853BCD"/>
    <w:rsid w:val="00873B68"/>
    <w:rsid w:val="008B0320"/>
    <w:rsid w:val="008D01B6"/>
    <w:rsid w:val="00965366"/>
    <w:rsid w:val="009E2F33"/>
    <w:rsid w:val="009F6E28"/>
    <w:rsid w:val="00A03C46"/>
    <w:rsid w:val="00AB216D"/>
    <w:rsid w:val="00AC0455"/>
    <w:rsid w:val="00AC3F88"/>
    <w:rsid w:val="00AF56D4"/>
    <w:rsid w:val="00B54377"/>
    <w:rsid w:val="00B62792"/>
    <w:rsid w:val="00B6418B"/>
    <w:rsid w:val="00B669AF"/>
    <w:rsid w:val="00B670F6"/>
    <w:rsid w:val="00B94783"/>
    <w:rsid w:val="00BC4FA8"/>
    <w:rsid w:val="00BE0169"/>
    <w:rsid w:val="00C03D29"/>
    <w:rsid w:val="00C0581E"/>
    <w:rsid w:val="00C142E6"/>
    <w:rsid w:val="00C24FB1"/>
    <w:rsid w:val="00C25FC2"/>
    <w:rsid w:val="00C44F74"/>
    <w:rsid w:val="00C5367E"/>
    <w:rsid w:val="00C9534C"/>
    <w:rsid w:val="00CE1399"/>
    <w:rsid w:val="00D0455C"/>
    <w:rsid w:val="00D16615"/>
    <w:rsid w:val="00D84B5B"/>
    <w:rsid w:val="00DA0759"/>
    <w:rsid w:val="00DA7B6B"/>
    <w:rsid w:val="00DD1BCB"/>
    <w:rsid w:val="00E94051"/>
    <w:rsid w:val="00E94D6C"/>
    <w:rsid w:val="00EB5CF9"/>
    <w:rsid w:val="00EC1746"/>
    <w:rsid w:val="00F04EB3"/>
    <w:rsid w:val="00F10919"/>
    <w:rsid w:val="00FA1D3D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331CB-699F-424F-AA04-809A37A9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2019-06-03T08:44:00Z</cp:lastPrinted>
  <dcterms:created xsi:type="dcterms:W3CDTF">2019-06-03T08:23:00Z</dcterms:created>
  <dcterms:modified xsi:type="dcterms:W3CDTF">2023-01-24T10:49:00Z</dcterms:modified>
</cp:coreProperties>
</file>